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010" w:rsidRDefault="002F201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98826" wp14:editId="68A8B8E6">
                <wp:simplePos x="0" y="0"/>
                <wp:positionH relativeFrom="column">
                  <wp:posOffset>4958080</wp:posOffset>
                </wp:positionH>
                <wp:positionV relativeFrom="paragraph">
                  <wp:posOffset>0</wp:posOffset>
                </wp:positionV>
                <wp:extent cx="1416050" cy="159639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010" w:rsidRDefault="002F20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F2010" w:rsidRPr="001B605F" w:rsidRDefault="002F2010" w:rsidP="002F2010">
                            <w:pPr>
                              <w:ind w:left="426" w:right="-1132"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77358AA" wp14:editId="3F1D4288">
                                  <wp:extent cx="1004552" cy="11879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756" cy="1194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988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4pt;margin-top:0;width:111.5pt;height:1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uv7FwIAAC0EAAAOAAAAZHJzL2Uyb0RvYy54bWysU11v2yAUfZ+0/4B4XxynSdZYcaqsVaZJ&#13;&#10;UVspnfpMMMSWMJcBiZ39+l2w87G2T9Ne4MK93I9zDvO7tlbkIKyrQOc0HQwpEZpDUeldTn++rL7c&#13;&#10;UuI80wVToEVOj8LRu8XnT/PGZGIEJahCWIJJtMsak9PSe5MlieOlqJkbgBEanRJszTwe7S4pLGsw&#13;&#10;e62S0XA4TRqwhbHAhXN4+9A56SLml1Jw/ySlE56onGJvPq42rtuwJos5y3aWmbLifRvsH7qoWaWx&#13;&#10;6DnVA/OM7G31LlVdcQsOpB9wqBOQsuIizoDTpMM302xKZkScBcFx5gyT+39p+eNhY54t8e03aJHA&#13;&#10;AEhjXObwMszTSluHHTsl6EcIj2fYROsJD4/G6XQ4QRdHXzqZTW9mEdjk8txY578LqEkwcmqRlwgX&#13;&#10;O6ydx5IYegoJ1TSsKqUiN0qTJqfTG8z/lwdfKI0PL80Gy7fbtp9gC8URB7PQce4MX1VYfM2cf2YW&#13;&#10;ScaGUbj+CRepAItAb1FSgv390X2IR+zRS0mDosmp+7VnVlCifmhkZZaOx0Fl8TCefB3hwV57ttce&#13;&#10;va/vAXWZ4hcxPJoh3quTKS3Ur6jvZaiKLqY51s6pP5n3vpMy/g8ulssYhLoyzK/1xvCQOoAWoH1p&#13;&#10;X5k1Pf4eqXuEk7xY9oaGLraDe7n3IKvIUQC4Q7XHHTUZqev/TxD99TlGXX754g8AAAD//wMAUEsD&#13;&#10;BBQABgAIAAAAIQBB8vX45AAAAA4BAAAPAAAAZHJzL2Rvd25yZXYueG1sTI/NTsMwEITvSLyDtUjc&#13;&#10;qN1AIUqzqaqgCgnRQ0svvTmxm0T1T4jdNvD0bE9wWWk0mtn58sVoDTvrIXTeIUwnAph2tVedaxB2&#13;&#10;n6uHFFiI0ilpvNMI3zrAori9yWWm/MVt9HkbG0YlLmQSoY2xzzgPdautDBPfa0fewQ9WRpJDw9Ug&#13;&#10;L1RuDU+EeOZWdo4+tLLXZavr4/ZkEd7L1VpuqsSmP6Z8+zgs+6/dfoZ4fze+zuks58CiHuNfAq4M&#13;&#10;tB8KGlb5k1OBGYSXVND+iEBYV1uIR9IVQjKbPgEvcv4fo/gFAAD//wMAUEsBAi0AFAAGAAgAAAAh&#13;&#10;ALaDOJL+AAAA4QEAABMAAAAAAAAAAAAAAAAAAAAAAFtDb250ZW50X1R5cGVzXS54bWxQSwECLQAU&#13;&#10;AAYACAAAACEAOP0h/9YAAACUAQAACwAAAAAAAAAAAAAAAAAvAQAAX3JlbHMvLnJlbHNQSwECLQAU&#13;&#10;AAYACAAAACEA4O7r+xcCAAAtBAAADgAAAAAAAAAAAAAAAAAuAgAAZHJzL2Uyb0RvYy54bWxQSwEC&#13;&#10;LQAUAAYACAAAACEAQfL1+OQAAAAOAQAADwAAAAAAAAAAAAAAAABxBAAAZHJzL2Rvd25yZXYueG1s&#13;&#10;UEsFBgAAAAAEAAQA8wAAAIIFAAAAAA==&#13;&#10;" filled="f" stroked="f" strokeweight=".5pt">
                <v:fill o:detectmouseclick="t"/>
                <v:textbox>
                  <w:txbxContent>
                    <w:p w:rsidR="002F2010" w:rsidRDefault="002F201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F2010" w:rsidRPr="001B605F" w:rsidRDefault="002F2010" w:rsidP="002F2010">
                      <w:pPr>
                        <w:ind w:left="426" w:right="-1132" w:hanging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77358AA" wp14:editId="3F1D4288">
                            <wp:extent cx="1004552" cy="11879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756" cy="11940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9DF" w:rsidRPr="0052758B" w:rsidRDefault="0052758B">
      <w:pPr>
        <w:rPr>
          <w:sz w:val="28"/>
          <w:szCs w:val="28"/>
        </w:rPr>
      </w:pPr>
      <w:r w:rsidRPr="0052758B">
        <w:rPr>
          <w:sz w:val="28"/>
          <w:szCs w:val="28"/>
        </w:rPr>
        <w:t xml:space="preserve">This </w:t>
      </w:r>
      <w:r w:rsidR="00AE66E6">
        <w:rPr>
          <w:sz w:val="28"/>
          <w:szCs w:val="28"/>
        </w:rPr>
        <w:t>art and craft activity will be used at the 90</w:t>
      </w:r>
      <w:r w:rsidR="00AE66E6" w:rsidRPr="00AE66E6">
        <w:rPr>
          <w:sz w:val="28"/>
          <w:szCs w:val="28"/>
          <w:vertAlign w:val="superscript"/>
        </w:rPr>
        <w:t>th</w:t>
      </w:r>
      <w:r w:rsidR="00AE66E6">
        <w:rPr>
          <w:sz w:val="28"/>
          <w:szCs w:val="28"/>
        </w:rPr>
        <w:t xml:space="preserve"> celebrations on 16</w:t>
      </w:r>
      <w:r w:rsidR="00AE66E6" w:rsidRPr="00AE66E6">
        <w:rPr>
          <w:sz w:val="28"/>
          <w:szCs w:val="28"/>
          <w:vertAlign w:val="superscript"/>
        </w:rPr>
        <w:t>th</w:t>
      </w:r>
      <w:r w:rsidR="00AE66E6">
        <w:rPr>
          <w:sz w:val="28"/>
          <w:szCs w:val="28"/>
        </w:rPr>
        <w:t xml:space="preserve"> May 2026. </w:t>
      </w:r>
    </w:p>
    <w:p w:rsidR="0052758B" w:rsidRPr="0052758B" w:rsidRDefault="0052758B">
      <w:pPr>
        <w:rPr>
          <w:sz w:val="28"/>
          <w:szCs w:val="28"/>
        </w:rPr>
      </w:pPr>
    </w:p>
    <w:p w:rsidR="0052758B" w:rsidRPr="0052758B" w:rsidRDefault="00AE66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Making </w:t>
      </w:r>
      <w:r w:rsidR="0015334F">
        <w:rPr>
          <w:b/>
          <w:bCs/>
          <w:sz w:val="28"/>
          <w:szCs w:val="28"/>
        </w:rPr>
        <w:t>clay plaques</w:t>
      </w:r>
      <w:r>
        <w:rPr>
          <w:b/>
          <w:bCs/>
          <w:sz w:val="28"/>
          <w:szCs w:val="28"/>
        </w:rPr>
        <w:t xml:space="preserve"> for 90 years of Pilots</w:t>
      </w:r>
    </w:p>
    <w:p w:rsidR="0052758B" w:rsidRDefault="0052758B">
      <w:pPr>
        <w:rPr>
          <w:sz w:val="28"/>
          <w:szCs w:val="28"/>
        </w:rPr>
      </w:pPr>
    </w:p>
    <w:p w:rsidR="0015334F" w:rsidRDefault="0015334F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You will need to buy some </w:t>
      </w:r>
      <w:proofErr w:type="gramStart"/>
      <w:r>
        <w:rPr>
          <w:sz w:val="28"/>
          <w:szCs w:val="28"/>
        </w:rPr>
        <w:t>air dry</w:t>
      </w:r>
      <w:proofErr w:type="gramEnd"/>
      <w:r>
        <w:rPr>
          <w:sz w:val="28"/>
          <w:szCs w:val="28"/>
        </w:rPr>
        <w:t xml:space="preserve"> clay.  This is available from many retailers in different sized packs, so find one that will suit your gathering size.  It comes in a wide variety of colours.</w:t>
      </w:r>
    </w:p>
    <w:p w:rsidR="0015334F" w:rsidRDefault="0015334F" w:rsidP="0036356E">
      <w:pPr>
        <w:jc w:val="both"/>
        <w:rPr>
          <w:sz w:val="28"/>
          <w:szCs w:val="28"/>
        </w:rPr>
      </w:pPr>
    </w:p>
    <w:p w:rsidR="00AE66E6" w:rsidRPr="0052758B" w:rsidRDefault="0015334F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>Make a plaque, or model, to commemorate 90 years of Pilots.  A simple background with writing on may be appropriate, but it could be a Pilots badge, or children playing, or something around the number 90.  The logo may be a bit complex to reprod</w:t>
      </w:r>
      <w:r w:rsidR="00BD6E07">
        <w:rPr>
          <w:sz w:val="28"/>
          <w:szCs w:val="28"/>
        </w:rPr>
        <w:t>uc</w:t>
      </w:r>
      <w:r>
        <w:rPr>
          <w:sz w:val="28"/>
          <w:szCs w:val="28"/>
        </w:rPr>
        <w:t>e</w:t>
      </w:r>
      <w:r w:rsidR="00BD6E07">
        <w:rPr>
          <w:sz w:val="28"/>
          <w:szCs w:val="28"/>
        </w:rPr>
        <w:t>, but a simplified version with balloons and birthday cakes may be possible.</w:t>
      </w:r>
      <w:r w:rsidR="00AE66E6">
        <w:rPr>
          <w:sz w:val="28"/>
          <w:szCs w:val="28"/>
        </w:rPr>
        <w:t xml:space="preserve">  </w:t>
      </w:r>
    </w:p>
    <w:sectPr w:rsidR="00AE66E6" w:rsidRPr="0052758B" w:rsidSect="00581800">
      <w:pgSz w:w="11906" w:h="16838"/>
      <w:pgMar w:top="908" w:right="1440" w:bottom="89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20ED2"/>
    <w:multiLevelType w:val="hybridMultilevel"/>
    <w:tmpl w:val="91C2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17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14502"/>
    <w:rsid w:val="00041544"/>
    <w:rsid w:val="000A215B"/>
    <w:rsid w:val="000B2468"/>
    <w:rsid w:val="0015334F"/>
    <w:rsid w:val="00190C28"/>
    <w:rsid w:val="002F2010"/>
    <w:rsid w:val="00324711"/>
    <w:rsid w:val="00346C17"/>
    <w:rsid w:val="0036356E"/>
    <w:rsid w:val="00393B37"/>
    <w:rsid w:val="003E4E7B"/>
    <w:rsid w:val="0052758B"/>
    <w:rsid w:val="00581800"/>
    <w:rsid w:val="00601E8A"/>
    <w:rsid w:val="006812D2"/>
    <w:rsid w:val="006A4701"/>
    <w:rsid w:val="00725522"/>
    <w:rsid w:val="00824274"/>
    <w:rsid w:val="00836C50"/>
    <w:rsid w:val="00952507"/>
    <w:rsid w:val="009C70EB"/>
    <w:rsid w:val="00AC0EBC"/>
    <w:rsid w:val="00AE66E6"/>
    <w:rsid w:val="00BD6E07"/>
    <w:rsid w:val="00DF0449"/>
    <w:rsid w:val="00F01385"/>
    <w:rsid w:val="00F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399A"/>
  <w15:chartTrackingRefBased/>
  <w15:docId w15:val="{264554FB-6C7B-324C-BF22-DA70B4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Kendall</dc:creator>
  <cp:keywords/>
  <dc:description/>
  <cp:lastModifiedBy>Alan Kendall</cp:lastModifiedBy>
  <cp:revision>3</cp:revision>
  <dcterms:created xsi:type="dcterms:W3CDTF">2026-05-06T10:25:00Z</dcterms:created>
  <dcterms:modified xsi:type="dcterms:W3CDTF">2026-05-06T10:40:00Z</dcterms:modified>
</cp:coreProperties>
</file>